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574DE" w14:textId="22A49D9B" w:rsidR="00337B7C" w:rsidRPr="00364691" w:rsidRDefault="00337B7C" w:rsidP="00337B7C">
      <w:pPr>
        <w:pStyle w:val="Corpotesto"/>
        <w:rPr>
          <w:b/>
          <w:bCs/>
          <w:sz w:val="22"/>
          <w:szCs w:val="22"/>
        </w:rPr>
      </w:pPr>
      <w:r w:rsidRPr="00364691">
        <w:rPr>
          <w:b/>
          <w:bCs/>
          <w:sz w:val="22"/>
          <w:szCs w:val="22"/>
        </w:rPr>
        <w:t xml:space="preserve">Modello </w:t>
      </w:r>
      <w:r w:rsidR="009774D5">
        <w:rPr>
          <w:b/>
          <w:bCs/>
          <w:sz w:val="22"/>
          <w:szCs w:val="22"/>
        </w:rPr>
        <w:t>3.</w:t>
      </w:r>
      <w:r w:rsidR="003B49F2">
        <w:rPr>
          <w:b/>
          <w:bCs/>
          <w:sz w:val="22"/>
          <w:szCs w:val="22"/>
        </w:rPr>
        <w:t>2</w:t>
      </w:r>
      <w:bookmarkStart w:id="0" w:name="_GoBack"/>
      <w:bookmarkEnd w:id="0"/>
      <w:r w:rsidRPr="00364691">
        <w:rPr>
          <w:b/>
          <w:bCs/>
          <w:sz w:val="22"/>
          <w:szCs w:val="22"/>
        </w:rPr>
        <w:t xml:space="preserve"> – Avviso di adozione di modifica al RUE</w:t>
      </w:r>
    </w:p>
    <w:p w14:paraId="2FC14D5B" w14:textId="77777777" w:rsidR="00337B7C" w:rsidRPr="007C4074" w:rsidRDefault="00337B7C" w:rsidP="00337B7C">
      <w:pPr>
        <w:pStyle w:val="Corpotesto"/>
        <w:rPr>
          <w:sz w:val="22"/>
          <w:szCs w:val="22"/>
        </w:rPr>
      </w:pPr>
    </w:p>
    <w:p w14:paraId="25C16B56" w14:textId="0587701C" w:rsidR="00337B7C" w:rsidRPr="007C4074" w:rsidRDefault="00337B7C" w:rsidP="00364691">
      <w:pPr>
        <w:pStyle w:val="Corpotesto"/>
        <w:rPr>
          <w:sz w:val="22"/>
          <w:szCs w:val="22"/>
        </w:rPr>
      </w:pPr>
      <w:r w:rsidRPr="007C4074">
        <w:rPr>
          <w:sz w:val="22"/>
          <w:szCs w:val="22"/>
        </w:rPr>
        <w:t xml:space="preserve">Pubblicazione sul </w:t>
      </w:r>
      <w:r w:rsidR="00031C62">
        <w:rPr>
          <w:sz w:val="22"/>
          <w:szCs w:val="22"/>
        </w:rPr>
        <w:t xml:space="preserve">BUR </w:t>
      </w:r>
      <w:r w:rsidRPr="007C4074">
        <w:rPr>
          <w:sz w:val="22"/>
          <w:szCs w:val="22"/>
        </w:rPr>
        <w:t>a cura del Comune</w:t>
      </w:r>
    </w:p>
    <w:p w14:paraId="083F7C77" w14:textId="77777777" w:rsidR="00337B7C" w:rsidRPr="007C4074" w:rsidRDefault="00337B7C" w:rsidP="00337B7C">
      <w:pPr>
        <w:pStyle w:val="Corpotesto"/>
        <w:rPr>
          <w:sz w:val="22"/>
          <w:szCs w:val="22"/>
        </w:rPr>
      </w:pPr>
    </w:p>
    <w:p w14:paraId="069699E1" w14:textId="77777777" w:rsidR="00337B7C" w:rsidRPr="007C4074" w:rsidRDefault="00337B7C" w:rsidP="00337B7C">
      <w:pPr>
        <w:pStyle w:val="Corpotesto"/>
        <w:rPr>
          <w:sz w:val="22"/>
          <w:szCs w:val="22"/>
        </w:rPr>
      </w:pPr>
    </w:p>
    <w:p w14:paraId="5A9A0C80" w14:textId="77777777" w:rsidR="00337B7C" w:rsidRPr="007C4074" w:rsidRDefault="00337B7C" w:rsidP="00337B7C">
      <w:pPr>
        <w:pStyle w:val="Corpotes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37B7C" w:rsidRPr="000074F9" w14:paraId="6DA31E36" w14:textId="77777777" w:rsidTr="0022744E">
        <w:tc>
          <w:tcPr>
            <w:tcW w:w="9778" w:type="dxa"/>
          </w:tcPr>
          <w:p w14:paraId="62DE7A71" w14:textId="77777777" w:rsidR="00337B7C" w:rsidRPr="000074F9" w:rsidRDefault="00337B7C" w:rsidP="0022744E">
            <w:pPr>
              <w:pStyle w:val="Corpotesto"/>
              <w:rPr>
                <w:sz w:val="22"/>
              </w:rPr>
            </w:pPr>
          </w:p>
          <w:p w14:paraId="0C0C2921" w14:textId="37E4871D" w:rsidR="00337B7C" w:rsidRDefault="00337B7C" w:rsidP="0022744E">
            <w:pPr>
              <w:pStyle w:val="Corpotesto"/>
              <w:jc w:val="center"/>
              <w:rPr>
                <w:b/>
              </w:rPr>
            </w:pPr>
            <w:r w:rsidRPr="000074F9">
              <w:rPr>
                <w:b/>
              </w:rPr>
              <w:t xml:space="preserve">Comune di </w:t>
            </w:r>
            <w:r w:rsidR="00364691">
              <w:rPr>
                <w:b/>
              </w:rPr>
              <w:t>…….</w:t>
            </w:r>
          </w:p>
          <w:p w14:paraId="55202C11" w14:textId="77777777" w:rsidR="00031C62" w:rsidRPr="000074F9" w:rsidRDefault="00031C62" w:rsidP="0022744E">
            <w:pPr>
              <w:pStyle w:val="Corpotesto"/>
              <w:jc w:val="center"/>
              <w:rPr>
                <w:b/>
              </w:rPr>
            </w:pPr>
          </w:p>
          <w:p w14:paraId="499295EE" w14:textId="77777777" w:rsidR="00337B7C" w:rsidRPr="000074F9" w:rsidRDefault="00337B7C" w:rsidP="0022744E">
            <w:pPr>
              <w:pStyle w:val="Corpotesto"/>
              <w:jc w:val="center"/>
              <w:rPr>
                <w:b/>
              </w:rPr>
            </w:pPr>
            <w:r w:rsidRPr="000074F9">
              <w:rPr>
                <w:b/>
              </w:rPr>
              <w:t xml:space="preserve">ADOZIONE DI MODIFICA AL REGOLAMENTO URBANISTICO </w:t>
            </w:r>
            <w:proofErr w:type="gramStart"/>
            <w:r w:rsidRPr="000074F9">
              <w:rPr>
                <w:b/>
              </w:rPr>
              <w:t>ED</w:t>
            </w:r>
            <w:proofErr w:type="gramEnd"/>
            <w:r w:rsidRPr="000074F9">
              <w:rPr>
                <w:b/>
              </w:rPr>
              <w:t xml:space="preserve"> EDILIZIO (RUE)</w:t>
            </w:r>
          </w:p>
          <w:p w14:paraId="178E951E" w14:textId="77777777" w:rsidR="00337B7C" w:rsidRPr="00337B7C" w:rsidRDefault="00337B7C" w:rsidP="00337B7C">
            <w:pPr>
              <w:jc w:val="center"/>
              <w:rPr>
                <w:rFonts w:ascii="Arial" w:eastAsiaTheme="minorHAnsi" w:hAnsi="Arial" w:cs="Arial"/>
                <w:i/>
                <w:lang w:eastAsia="en-US"/>
              </w:rPr>
            </w:pPr>
            <w:r w:rsidRPr="00337B7C">
              <w:rPr>
                <w:rFonts w:ascii="Arial" w:eastAsiaTheme="minorHAnsi" w:hAnsi="Arial" w:cs="Arial"/>
                <w:i/>
                <w:lang w:eastAsia="en-US"/>
              </w:rPr>
              <w:t>Articolo 4 comma 4a) LR 24/2017, Articolo 33 LR 20/2000</w:t>
            </w:r>
          </w:p>
          <w:p w14:paraId="53FB6894" w14:textId="77777777" w:rsidR="00337B7C" w:rsidRPr="00186619" w:rsidRDefault="00337B7C" w:rsidP="0022744E">
            <w:pPr>
              <w:pStyle w:val="Corpotesto"/>
              <w:jc w:val="center"/>
              <w:rPr>
                <w:i/>
                <w:sz w:val="20"/>
              </w:rPr>
            </w:pPr>
          </w:p>
          <w:p w14:paraId="6EE7D6F2" w14:textId="77777777" w:rsidR="00337B7C" w:rsidRPr="000074F9" w:rsidRDefault="00337B7C" w:rsidP="0022744E">
            <w:pPr>
              <w:pStyle w:val="Corpotesto"/>
              <w:jc w:val="center"/>
            </w:pPr>
          </w:p>
          <w:p w14:paraId="4F2DF24E" w14:textId="77777777" w:rsidR="00337B7C" w:rsidRPr="000074F9" w:rsidRDefault="00337B7C" w:rsidP="0022744E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 xml:space="preserve">Si avvisa che con deliberazione di Consiglio comunale n. ...... del ..../...../......... è stata adottata una modifica al Regolamento urbanistico </w:t>
            </w:r>
            <w:proofErr w:type="gramStart"/>
            <w:r w:rsidRPr="000074F9">
              <w:rPr>
                <w:rFonts w:ascii="Arial" w:hAnsi="Arial"/>
              </w:rPr>
              <w:t>ed</w:t>
            </w:r>
            <w:proofErr w:type="gramEnd"/>
            <w:r w:rsidRPr="000074F9">
              <w:rPr>
                <w:rFonts w:ascii="Arial" w:hAnsi="Arial"/>
              </w:rPr>
              <w:t xml:space="preserve"> edilizio (RUE) del Comune di .........</w:t>
            </w:r>
          </w:p>
          <w:p w14:paraId="30B585DC" w14:textId="77777777" w:rsidR="00337B7C" w:rsidRPr="000074F9" w:rsidRDefault="00337B7C" w:rsidP="0022744E">
            <w:pPr>
              <w:pStyle w:val="Corpodeltesto2"/>
              <w:jc w:val="both"/>
              <w:rPr>
                <w:rFonts w:ascii="Arial" w:hAnsi="Arial"/>
              </w:rPr>
            </w:pPr>
          </w:p>
          <w:p w14:paraId="3EDD1580" w14:textId="77777777" w:rsidR="00337B7C" w:rsidRPr="000074F9" w:rsidRDefault="00337B7C" w:rsidP="0022744E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>La modifica al RUE è depositata per 60 giorni, a decorrere dal ...../......./.......... presso ...............……...... e può essere consultata liberamente nei seguenti orari:....................</w:t>
            </w:r>
          </w:p>
          <w:p w14:paraId="428E9B67" w14:textId="77777777" w:rsidR="00337B7C" w:rsidRPr="000074F9" w:rsidRDefault="00337B7C" w:rsidP="0022744E">
            <w:pPr>
              <w:pStyle w:val="Corpodeltesto2"/>
              <w:jc w:val="both"/>
              <w:rPr>
                <w:rFonts w:ascii="Arial" w:hAnsi="Arial"/>
              </w:rPr>
            </w:pPr>
          </w:p>
          <w:p w14:paraId="73EC9854" w14:textId="77777777" w:rsidR="00337B7C" w:rsidRPr="000074F9" w:rsidRDefault="00337B7C" w:rsidP="0022744E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>Entro il ...../...../..........., chiunque può formulare osservazioni sui contenuti della modifica adottata, le quali saranno valutate prima dell’approvazione definitiva.</w:t>
            </w:r>
          </w:p>
          <w:p w14:paraId="569CCD85" w14:textId="77777777" w:rsidR="00337B7C" w:rsidRPr="000074F9" w:rsidRDefault="00337B7C" w:rsidP="0022744E">
            <w:pPr>
              <w:pStyle w:val="Corpodeltesto2"/>
              <w:jc w:val="both"/>
              <w:rPr>
                <w:rFonts w:ascii="Arial" w:hAnsi="Arial"/>
              </w:rPr>
            </w:pPr>
          </w:p>
          <w:p w14:paraId="58853CA9" w14:textId="77777777" w:rsidR="00337B7C" w:rsidRPr="000074F9" w:rsidRDefault="00337B7C" w:rsidP="0022744E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  <w:t>Il responsabile del procedimento</w:t>
            </w:r>
          </w:p>
          <w:p w14:paraId="0A74F4F7" w14:textId="77777777" w:rsidR="00337B7C" w:rsidRPr="000074F9" w:rsidRDefault="00337B7C" w:rsidP="0022744E">
            <w:pPr>
              <w:pStyle w:val="Titolo1"/>
              <w:ind w:left="4956" w:firstLine="708"/>
            </w:pPr>
            <w:r w:rsidRPr="000074F9">
              <w:t>……................….....................</w:t>
            </w:r>
          </w:p>
          <w:p w14:paraId="43E66BD7" w14:textId="77777777" w:rsidR="00337B7C" w:rsidRDefault="00337B7C" w:rsidP="0022744E">
            <w:pPr>
              <w:pStyle w:val="Corpotesto"/>
              <w:rPr>
                <w:sz w:val="22"/>
                <w:szCs w:val="22"/>
              </w:rPr>
            </w:pPr>
          </w:p>
          <w:p w14:paraId="79C3F536" w14:textId="77777777" w:rsidR="00364691" w:rsidRPr="007C4074" w:rsidRDefault="00364691" w:rsidP="0022744E">
            <w:pPr>
              <w:pStyle w:val="Corpotesto"/>
              <w:rPr>
                <w:sz w:val="22"/>
                <w:szCs w:val="22"/>
              </w:rPr>
            </w:pPr>
          </w:p>
        </w:tc>
      </w:tr>
    </w:tbl>
    <w:p w14:paraId="25CAF8BA" w14:textId="77777777" w:rsidR="00337B7C" w:rsidRPr="000074F9" w:rsidRDefault="00337B7C" w:rsidP="00337B7C">
      <w:pPr>
        <w:pStyle w:val="Corpotesto"/>
        <w:rPr>
          <w:sz w:val="22"/>
        </w:rPr>
      </w:pPr>
    </w:p>
    <w:p w14:paraId="76B4BBD4" w14:textId="77777777" w:rsidR="00337B7C" w:rsidRPr="000074F9" w:rsidRDefault="00337B7C" w:rsidP="00337B7C">
      <w:pPr>
        <w:pStyle w:val="Corpotesto"/>
        <w:rPr>
          <w:sz w:val="22"/>
        </w:rPr>
      </w:pPr>
    </w:p>
    <w:p w14:paraId="0E96A011" w14:textId="77777777" w:rsidR="00337B7C" w:rsidRPr="000074F9" w:rsidRDefault="00337B7C" w:rsidP="00337B7C">
      <w:pPr>
        <w:pStyle w:val="Corpotesto"/>
        <w:rPr>
          <w:sz w:val="22"/>
        </w:rPr>
      </w:pPr>
    </w:p>
    <w:p w14:paraId="43875CF4" w14:textId="77777777" w:rsidR="00B81540" w:rsidRDefault="00B81540"/>
    <w:sectPr w:rsidR="00B81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1AA0"/>
    <w:multiLevelType w:val="multilevel"/>
    <w:tmpl w:val="3A0EA9BE"/>
    <w:lvl w:ilvl="0">
      <w:start w:val="1"/>
      <w:numFmt w:val="decimal"/>
      <w:lvlText w:val="%1."/>
      <w:lvlJc w:val="left"/>
      <w:pPr>
        <w:tabs>
          <w:tab w:val="num" w:pos="4830"/>
        </w:tabs>
        <w:ind w:left="4830" w:hanging="720"/>
      </w:pPr>
    </w:lvl>
    <w:lvl w:ilvl="1">
      <w:start w:val="1"/>
      <w:numFmt w:val="decimal"/>
      <w:lvlText w:val="%2."/>
      <w:lvlJc w:val="left"/>
      <w:pPr>
        <w:tabs>
          <w:tab w:val="num" w:pos="5550"/>
        </w:tabs>
        <w:ind w:left="5550" w:hanging="720"/>
      </w:pPr>
    </w:lvl>
    <w:lvl w:ilvl="2">
      <w:start w:val="1"/>
      <w:numFmt w:val="decimal"/>
      <w:lvlText w:val="%3."/>
      <w:lvlJc w:val="left"/>
      <w:pPr>
        <w:tabs>
          <w:tab w:val="num" w:pos="6270"/>
        </w:tabs>
        <w:ind w:left="6270" w:hanging="720"/>
      </w:pPr>
    </w:lvl>
    <w:lvl w:ilvl="3">
      <w:start w:val="1"/>
      <w:numFmt w:val="decimal"/>
      <w:lvlText w:val="%4."/>
      <w:lvlJc w:val="left"/>
      <w:pPr>
        <w:tabs>
          <w:tab w:val="num" w:pos="6990"/>
        </w:tabs>
        <w:ind w:left="6990" w:hanging="720"/>
      </w:pPr>
    </w:lvl>
    <w:lvl w:ilvl="4">
      <w:start w:val="1"/>
      <w:numFmt w:val="decimal"/>
      <w:lvlText w:val="%5."/>
      <w:lvlJc w:val="left"/>
      <w:pPr>
        <w:tabs>
          <w:tab w:val="num" w:pos="7710"/>
        </w:tabs>
        <w:ind w:left="7710" w:hanging="720"/>
      </w:pPr>
    </w:lvl>
    <w:lvl w:ilvl="5">
      <w:start w:val="1"/>
      <w:numFmt w:val="decimal"/>
      <w:lvlText w:val="%6."/>
      <w:lvlJc w:val="left"/>
      <w:pPr>
        <w:tabs>
          <w:tab w:val="num" w:pos="8430"/>
        </w:tabs>
        <w:ind w:left="8430" w:hanging="720"/>
      </w:pPr>
    </w:lvl>
    <w:lvl w:ilvl="6">
      <w:start w:val="1"/>
      <w:numFmt w:val="decimal"/>
      <w:lvlText w:val="%7."/>
      <w:lvlJc w:val="left"/>
      <w:pPr>
        <w:tabs>
          <w:tab w:val="num" w:pos="9150"/>
        </w:tabs>
        <w:ind w:left="9150" w:hanging="720"/>
      </w:pPr>
    </w:lvl>
    <w:lvl w:ilvl="7">
      <w:start w:val="1"/>
      <w:numFmt w:val="decimal"/>
      <w:lvlText w:val="%8."/>
      <w:lvlJc w:val="left"/>
      <w:pPr>
        <w:tabs>
          <w:tab w:val="num" w:pos="9870"/>
        </w:tabs>
        <w:ind w:left="9870" w:hanging="720"/>
      </w:pPr>
    </w:lvl>
    <w:lvl w:ilvl="8">
      <w:start w:val="1"/>
      <w:numFmt w:val="decimal"/>
      <w:lvlText w:val="%9."/>
      <w:lvlJc w:val="left"/>
      <w:pPr>
        <w:tabs>
          <w:tab w:val="num" w:pos="10590"/>
        </w:tabs>
        <w:ind w:left="10590" w:hanging="720"/>
      </w:pPr>
    </w:lvl>
  </w:abstractNum>
  <w:abstractNum w:abstractNumId="1" w15:restartNumberingAfterBreak="0">
    <w:nsid w:val="703F03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7C"/>
    <w:rsid w:val="00031C62"/>
    <w:rsid w:val="00337B7C"/>
    <w:rsid w:val="00364691"/>
    <w:rsid w:val="003B49F2"/>
    <w:rsid w:val="004C7A90"/>
    <w:rsid w:val="009774D5"/>
    <w:rsid w:val="00B81540"/>
    <w:rsid w:val="00F3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0DEE"/>
  <w15:chartTrackingRefBased/>
  <w15:docId w15:val="{12D25BED-CD48-49A1-801B-9CB4543F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3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7B7C"/>
    <w:pPr>
      <w:keepNext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7B7C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37B7C"/>
    <w:pPr>
      <w:jc w:val="both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37B7C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37B7C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37B7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3</cp:revision>
  <dcterms:created xsi:type="dcterms:W3CDTF">2019-07-01T08:59:00Z</dcterms:created>
  <dcterms:modified xsi:type="dcterms:W3CDTF">2019-10-14T07:39:00Z</dcterms:modified>
</cp:coreProperties>
</file>