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0A537" w14:textId="77777777" w:rsidR="0057374F" w:rsidRDefault="0057374F" w:rsidP="00E81941">
      <w:pPr>
        <w:pStyle w:val="Titolo"/>
        <w:jc w:val="center"/>
      </w:pPr>
      <w:r>
        <w:t>ESPERIENZE</w:t>
      </w:r>
      <w:r w:rsidR="00E81941">
        <w:t xml:space="preserve"> ovvero gli OGGETTI</w:t>
      </w:r>
    </w:p>
    <w:p w14:paraId="085F0826" w14:textId="77777777" w:rsidR="0057374F" w:rsidRPr="002D79AA" w:rsidRDefault="0057374F" w:rsidP="0057374F">
      <w:pPr>
        <w:rPr>
          <w:i/>
          <w:iCs/>
        </w:rPr>
      </w:pPr>
      <w:r w:rsidRPr="002D79AA">
        <w:rPr>
          <w:i/>
          <w:iCs/>
        </w:rPr>
        <w:t xml:space="preserve">Indicare una breve traccia delle </w:t>
      </w:r>
      <w:r>
        <w:rPr>
          <w:i/>
          <w:iCs/>
        </w:rPr>
        <w:t xml:space="preserve">esperienze più </w:t>
      </w:r>
      <w:r w:rsidRPr="002D79AA">
        <w:rPr>
          <w:i/>
          <w:iCs/>
        </w:rPr>
        <w:t>significative</w:t>
      </w:r>
      <w:r>
        <w:rPr>
          <w:i/>
          <w:iCs/>
        </w:rPr>
        <w:t xml:space="preserve"> per descrivere le potenzialità della pratica degli usi temporanei. Questa scheda può essere compilata </w:t>
      </w:r>
      <w:r w:rsidR="003B63C7">
        <w:rPr>
          <w:i/>
          <w:iCs/>
        </w:rPr>
        <w:t xml:space="preserve">sia dagli </w:t>
      </w:r>
      <w:r w:rsidR="003B63C7" w:rsidRPr="003B63C7">
        <w:rPr>
          <w:b/>
          <w:bCs/>
          <w:i/>
          <w:iCs/>
        </w:rPr>
        <w:t>attivatori</w:t>
      </w:r>
      <w:r w:rsidR="003B63C7">
        <w:rPr>
          <w:b/>
          <w:bCs/>
          <w:i/>
          <w:iCs/>
        </w:rPr>
        <w:t xml:space="preserve"> territoriali</w:t>
      </w:r>
      <w:r w:rsidR="003B63C7" w:rsidRPr="003B63C7">
        <w:rPr>
          <w:b/>
          <w:bCs/>
          <w:i/>
          <w:iCs/>
        </w:rPr>
        <w:t xml:space="preserve"> </w:t>
      </w:r>
      <w:r w:rsidR="003B63C7">
        <w:rPr>
          <w:i/>
          <w:iCs/>
        </w:rPr>
        <w:t xml:space="preserve">che </w:t>
      </w:r>
      <w:r>
        <w:rPr>
          <w:i/>
          <w:iCs/>
        </w:rPr>
        <w:t xml:space="preserve">dai </w:t>
      </w:r>
      <w:r w:rsidRPr="0026681E">
        <w:rPr>
          <w:b/>
          <w:bCs/>
          <w:i/>
          <w:iCs/>
        </w:rPr>
        <w:t>comuni</w:t>
      </w:r>
      <w:r>
        <w:rPr>
          <w:b/>
          <w:bCs/>
          <w:i/>
          <w:iCs/>
        </w:rPr>
        <w:t>.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249"/>
      </w:tblGrid>
      <w:tr w:rsidR="0057374F" w14:paraId="2A0F6DD3" w14:textId="77777777" w:rsidTr="002866C1">
        <w:trPr>
          <w:trHeight w:val="558"/>
        </w:trPr>
        <w:tc>
          <w:tcPr>
            <w:tcW w:w="2977" w:type="dxa"/>
          </w:tcPr>
          <w:p w14:paraId="40C85320" w14:textId="77777777" w:rsidR="0057374F" w:rsidRPr="00E81941" w:rsidRDefault="0057374F" w:rsidP="009926B7">
            <w:pPr>
              <w:pStyle w:val="Titolo2"/>
              <w:outlineLvl w:val="1"/>
            </w:pPr>
            <w:bookmarkStart w:id="0" w:name="_Hlk25253871"/>
            <w:r w:rsidRPr="00E81941">
              <w:t xml:space="preserve">Esperienza </w:t>
            </w:r>
          </w:p>
          <w:p w14:paraId="6029CABD" w14:textId="77777777" w:rsidR="0057374F" w:rsidRPr="00E81941" w:rsidRDefault="0057374F" w:rsidP="004E0A91">
            <w:pPr>
              <w:spacing w:after="160" w:line="259" w:lineRule="auto"/>
              <w:rPr>
                <w:b/>
                <w:bCs/>
                <w:color w:val="C45911" w:themeColor="accent2" w:themeShade="BF"/>
              </w:rPr>
            </w:pPr>
            <w:r w:rsidRPr="00E81941">
              <w:rPr>
                <w:i/>
                <w:iCs/>
                <w:color w:val="7B7B7B" w:themeColor="accent3" w:themeShade="BF"/>
              </w:rPr>
              <w:t>Nome dell’oggetto</w:t>
            </w:r>
          </w:p>
        </w:tc>
        <w:tc>
          <w:tcPr>
            <w:tcW w:w="6651" w:type="dxa"/>
            <w:gridSpan w:val="2"/>
          </w:tcPr>
          <w:p w14:paraId="3E53A5E1" w14:textId="77777777" w:rsidR="0057374F" w:rsidRPr="00D535FF" w:rsidRDefault="0057374F" w:rsidP="004E0A91">
            <w:pPr>
              <w:spacing w:after="160" w:line="259" w:lineRule="auto"/>
              <w:rPr>
                <w:i/>
                <w:iCs/>
              </w:rPr>
            </w:pPr>
          </w:p>
        </w:tc>
      </w:tr>
      <w:tr w:rsidR="0057374F" w14:paraId="44E7A053" w14:textId="77777777" w:rsidTr="002866C1">
        <w:tc>
          <w:tcPr>
            <w:tcW w:w="2977" w:type="dxa"/>
          </w:tcPr>
          <w:p w14:paraId="1CCB39AC" w14:textId="77777777" w:rsidR="004F5534" w:rsidRDefault="0057374F" w:rsidP="004F5534">
            <w:pPr>
              <w:pStyle w:val="Titolo2"/>
              <w:outlineLvl w:val="1"/>
            </w:pPr>
            <w:r w:rsidRPr="004F5534">
              <w:t>Soggetto attivatore</w:t>
            </w:r>
          </w:p>
          <w:p w14:paraId="2CF4FD43" w14:textId="51A954CE" w:rsidR="0057374F" w:rsidRPr="00E81941" w:rsidRDefault="0057374F" w:rsidP="009E5D70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  <w:r w:rsidRPr="004F5534">
              <w:rPr>
                <w:i/>
                <w:iCs/>
                <w:color w:val="7B7B7B" w:themeColor="accent3" w:themeShade="BF"/>
              </w:rPr>
              <w:t>attivatore territoriale o sogget</w:t>
            </w:r>
            <w:bookmarkStart w:id="1" w:name="_GoBack"/>
            <w:bookmarkEnd w:id="1"/>
            <w:r w:rsidRPr="004F5534">
              <w:rPr>
                <w:i/>
                <w:iCs/>
                <w:color w:val="7B7B7B" w:themeColor="accent3" w:themeShade="BF"/>
              </w:rPr>
              <w:t>to promotore</w:t>
            </w:r>
            <w:r w:rsidR="009E5D70">
              <w:rPr>
                <w:i/>
                <w:iCs/>
                <w:color w:val="7B7B7B" w:themeColor="accent3" w:themeShade="BF"/>
              </w:rPr>
              <w:t xml:space="preserve"> dell’attivazione</w:t>
            </w:r>
          </w:p>
        </w:tc>
        <w:tc>
          <w:tcPr>
            <w:tcW w:w="6651" w:type="dxa"/>
            <w:gridSpan w:val="2"/>
          </w:tcPr>
          <w:p w14:paraId="4DA4C35D" w14:textId="77777777" w:rsidR="0057374F" w:rsidRPr="00D535FF" w:rsidRDefault="0057374F" w:rsidP="004E0A91">
            <w:pPr>
              <w:rPr>
                <w:i/>
                <w:iCs/>
              </w:rPr>
            </w:pPr>
          </w:p>
        </w:tc>
      </w:tr>
      <w:tr w:rsidR="002866C1" w14:paraId="6F72B08C" w14:textId="77777777" w:rsidTr="002866C1">
        <w:tc>
          <w:tcPr>
            <w:tcW w:w="2977" w:type="dxa"/>
          </w:tcPr>
          <w:p w14:paraId="310B2C88" w14:textId="27003226" w:rsidR="002866C1" w:rsidRDefault="002866C1" w:rsidP="004F5534">
            <w:pPr>
              <w:pStyle w:val="Titolo2"/>
              <w:outlineLvl w:val="1"/>
            </w:pPr>
            <w:r>
              <w:t xml:space="preserve">Breve descrizione </w:t>
            </w:r>
          </w:p>
          <w:p w14:paraId="2E5168B4" w14:textId="1A930FE9" w:rsidR="002866C1" w:rsidRPr="002866C1" w:rsidRDefault="002866C1" w:rsidP="002866C1">
            <w:r w:rsidRPr="002866C1">
              <w:rPr>
                <w:i/>
                <w:iCs/>
                <w:color w:val="7B7B7B" w:themeColor="accent3" w:themeShade="BF"/>
              </w:rPr>
              <w:t>Tipo di edificio, stato</w:t>
            </w:r>
            <w:r>
              <w:rPr>
                <w:i/>
                <w:iCs/>
                <w:color w:val="7B7B7B" w:themeColor="accent3" w:themeShade="BF"/>
              </w:rPr>
              <w:t xml:space="preserve"> iniziale</w:t>
            </w:r>
            <w:r w:rsidRPr="002866C1">
              <w:rPr>
                <w:i/>
                <w:iCs/>
                <w:color w:val="7B7B7B" w:themeColor="accent3" w:themeShade="BF"/>
              </w:rPr>
              <w:t xml:space="preserve"> </w:t>
            </w:r>
            <w:r>
              <w:rPr>
                <w:i/>
                <w:iCs/>
                <w:color w:val="7B7B7B" w:themeColor="accent3" w:themeShade="BF"/>
              </w:rPr>
              <w:t>in cui si trova il patrimonio, superfici utilizzate</w:t>
            </w:r>
          </w:p>
        </w:tc>
        <w:tc>
          <w:tcPr>
            <w:tcW w:w="6651" w:type="dxa"/>
            <w:gridSpan w:val="2"/>
          </w:tcPr>
          <w:p w14:paraId="042A8D12" w14:textId="77777777" w:rsidR="002866C1" w:rsidRPr="00D535FF" w:rsidRDefault="002866C1" w:rsidP="004E0A91">
            <w:pPr>
              <w:rPr>
                <w:i/>
                <w:iCs/>
              </w:rPr>
            </w:pPr>
          </w:p>
        </w:tc>
      </w:tr>
      <w:tr w:rsidR="0057374F" w14:paraId="5C8B73D8" w14:textId="77777777" w:rsidTr="002866C1">
        <w:tc>
          <w:tcPr>
            <w:tcW w:w="2977" w:type="dxa"/>
          </w:tcPr>
          <w:p w14:paraId="04FE6C51" w14:textId="77777777" w:rsidR="0057374F" w:rsidRPr="00E81941" w:rsidRDefault="0057374F" w:rsidP="004F5534">
            <w:pPr>
              <w:pStyle w:val="Titolo2"/>
              <w:outlineLvl w:val="1"/>
            </w:pPr>
            <w:r w:rsidRPr="00E81941">
              <w:t>Localizzazione</w:t>
            </w:r>
          </w:p>
          <w:p w14:paraId="2F8E22F0" w14:textId="77777777" w:rsidR="0057374F" w:rsidRPr="009926B7" w:rsidRDefault="0057374F" w:rsidP="009926B7">
            <w:pPr>
              <w:pStyle w:val="Nessunaspaziatura"/>
              <w:rPr>
                <w:i/>
                <w:iCs/>
                <w:color w:val="A5A5A5" w:themeColor="accent3"/>
              </w:rPr>
            </w:pPr>
            <w:r w:rsidRPr="009926B7">
              <w:rPr>
                <w:i/>
                <w:iCs/>
                <w:color w:val="7B7B7B" w:themeColor="accent3" w:themeShade="BF"/>
              </w:rPr>
              <w:t>indirizzo o almeno nome del Comune in cui ricade l’oggetto</w:t>
            </w:r>
          </w:p>
        </w:tc>
        <w:tc>
          <w:tcPr>
            <w:tcW w:w="6651" w:type="dxa"/>
            <w:gridSpan w:val="2"/>
          </w:tcPr>
          <w:p w14:paraId="7ADF1DE9" w14:textId="77777777" w:rsidR="0057374F" w:rsidRPr="00D535FF" w:rsidRDefault="0057374F" w:rsidP="004E0A91">
            <w:pPr>
              <w:spacing w:after="160" w:line="259" w:lineRule="auto"/>
              <w:rPr>
                <w:i/>
                <w:iCs/>
              </w:rPr>
            </w:pPr>
          </w:p>
        </w:tc>
      </w:tr>
      <w:tr w:rsidR="0057374F" w14:paraId="0CBC41CE" w14:textId="77777777" w:rsidTr="002866C1">
        <w:tc>
          <w:tcPr>
            <w:tcW w:w="2977" w:type="dxa"/>
          </w:tcPr>
          <w:p w14:paraId="6CE81D94" w14:textId="77777777" w:rsidR="0057374F" w:rsidRPr="00E81941" w:rsidRDefault="0057374F" w:rsidP="004F5534">
            <w:pPr>
              <w:pStyle w:val="Titolo2"/>
              <w:outlineLvl w:val="1"/>
            </w:pPr>
            <w:r w:rsidRPr="00E81941">
              <w:t>Durata</w:t>
            </w:r>
          </w:p>
          <w:p w14:paraId="1FC39720" w14:textId="2AB28EEC" w:rsidR="0057374F" w:rsidRPr="009926B7" w:rsidRDefault="0057374F" w:rsidP="009926B7">
            <w:pPr>
              <w:pStyle w:val="Nessunaspaziatura"/>
              <w:rPr>
                <w:i/>
                <w:iCs/>
                <w:color w:val="C45911" w:themeColor="accent2" w:themeShade="BF"/>
              </w:rPr>
            </w:pPr>
            <w:r w:rsidRPr="009926B7">
              <w:rPr>
                <w:i/>
                <w:iCs/>
                <w:color w:val="7B7B7B" w:themeColor="accent3" w:themeShade="BF"/>
              </w:rPr>
              <w:t xml:space="preserve">indicare inizio/fine, </w:t>
            </w:r>
            <w:r w:rsidR="002866C1">
              <w:rPr>
                <w:i/>
                <w:iCs/>
                <w:color w:val="7B7B7B" w:themeColor="accent3" w:themeShade="BF"/>
              </w:rPr>
              <w:t>specificare</w:t>
            </w:r>
            <w:r w:rsidRPr="009926B7">
              <w:rPr>
                <w:i/>
                <w:iCs/>
                <w:color w:val="7B7B7B" w:themeColor="accent3" w:themeShade="BF"/>
              </w:rPr>
              <w:t xml:space="preserve"> se ancora in corso</w:t>
            </w:r>
          </w:p>
        </w:tc>
        <w:tc>
          <w:tcPr>
            <w:tcW w:w="6651" w:type="dxa"/>
            <w:gridSpan w:val="2"/>
          </w:tcPr>
          <w:p w14:paraId="2D8970E1" w14:textId="77777777" w:rsidR="0057374F" w:rsidRPr="00D535FF" w:rsidRDefault="0057374F" w:rsidP="004E0A91">
            <w:pPr>
              <w:rPr>
                <w:i/>
                <w:iCs/>
              </w:rPr>
            </w:pPr>
          </w:p>
        </w:tc>
      </w:tr>
      <w:bookmarkEnd w:id="0"/>
      <w:tr w:rsidR="0057374F" w14:paraId="34CAEAB5" w14:textId="77777777" w:rsidTr="002866C1">
        <w:tc>
          <w:tcPr>
            <w:tcW w:w="2977" w:type="dxa"/>
          </w:tcPr>
          <w:p w14:paraId="2D353C0D" w14:textId="77777777" w:rsidR="0057374F" w:rsidRPr="00E81941" w:rsidRDefault="0057374F" w:rsidP="004F5534">
            <w:pPr>
              <w:pStyle w:val="Titolo2"/>
              <w:outlineLvl w:val="1"/>
            </w:pPr>
            <w:r w:rsidRPr="00E81941">
              <w:t xml:space="preserve">Modalità di affidamento </w:t>
            </w:r>
          </w:p>
        </w:tc>
        <w:tc>
          <w:tcPr>
            <w:tcW w:w="6651" w:type="dxa"/>
            <w:gridSpan w:val="2"/>
          </w:tcPr>
          <w:p w14:paraId="6E4D8BBF" w14:textId="77777777" w:rsidR="0057374F" w:rsidRPr="00D535FF" w:rsidRDefault="009E5D70" w:rsidP="009A7EF9">
            <w:sdt>
              <w:sdtPr>
                <w:rPr>
                  <w:b/>
                  <w:bCs/>
                </w:rPr>
                <w:alias w:val="Affidamento"/>
                <w:tag w:val="Affidamento"/>
                <w:id w:val="-1524248377"/>
                <w:placeholder>
                  <w:docPart w:val="A04C995FEFC140DCAA4C6B9AD304247F"/>
                </w:placeholder>
                <w15:color w:val="00CCFF"/>
                <w:dropDownList>
                  <w:listItem w:displayText="Scegliere un elemento" w:value="Scegliere un elemento"/>
                  <w:listItem w:displayText="patto di collaborazione" w:value="patto di collaborazione"/>
                  <w:listItem w:displayText="atto di concessione" w:value="atto di concessione"/>
                  <w:listItem w:displayText="comodato d'uso" w:value="comodato d'uso"/>
                  <w:listItem w:displayText="contratto di affitto" w:value="contratto di affitto"/>
                  <w:listItem w:displayText="carta d'uso civico" w:value="carta d'uso civico"/>
                  <w:listItem w:displayText="altro" w:value="altro"/>
                </w:dropDownList>
              </w:sdtPr>
              <w:sdtEndPr/>
              <w:sdtContent>
                <w:r w:rsidR="00E81941" w:rsidRPr="009A7EF9">
                  <w:rPr>
                    <w:b/>
                    <w:bCs/>
                  </w:rPr>
                  <w:t>Scegliere un elemento</w:t>
                </w:r>
              </w:sdtContent>
            </w:sdt>
          </w:p>
          <w:p w14:paraId="2FF7141A" w14:textId="7CED5B11" w:rsidR="0057374F" w:rsidRPr="00895F5B" w:rsidRDefault="00895F5B" w:rsidP="004E0A91">
            <w:pPr>
              <w:spacing w:after="160" w:line="259" w:lineRule="auto"/>
            </w:pPr>
            <w:r w:rsidRPr="00895F5B">
              <w:t>Eventuali specificazioni___________________________</w:t>
            </w:r>
          </w:p>
        </w:tc>
      </w:tr>
      <w:tr w:rsidR="0057374F" w14:paraId="4FF06B44" w14:textId="77777777" w:rsidTr="002866C1">
        <w:trPr>
          <w:trHeight w:val="225"/>
        </w:trPr>
        <w:tc>
          <w:tcPr>
            <w:tcW w:w="2977" w:type="dxa"/>
            <w:vMerge w:val="restart"/>
          </w:tcPr>
          <w:p w14:paraId="1AB516F2" w14:textId="77777777" w:rsidR="0057374F" w:rsidRDefault="0057374F" w:rsidP="004F5534">
            <w:pPr>
              <w:pStyle w:val="Titolo2"/>
              <w:outlineLvl w:val="1"/>
            </w:pPr>
            <w:r w:rsidRPr="00E81941">
              <w:t>Attività svolte</w:t>
            </w:r>
          </w:p>
          <w:p w14:paraId="679B039C" w14:textId="13CA570F" w:rsidR="002866C1" w:rsidRPr="002866C1" w:rsidRDefault="002866C1" w:rsidP="002866C1">
            <w:r w:rsidRPr="002866C1">
              <w:rPr>
                <w:i/>
                <w:iCs/>
                <w:color w:val="7B7B7B" w:themeColor="accent3" w:themeShade="BF"/>
              </w:rPr>
              <w:t>specificare</w:t>
            </w:r>
          </w:p>
        </w:tc>
        <w:tc>
          <w:tcPr>
            <w:tcW w:w="3402" w:type="dxa"/>
          </w:tcPr>
          <w:p w14:paraId="40E65A0E" w14:textId="77777777" w:rsidR="0057374F" w:rsidRPr="00E81941" w:rsidRDefault="0057374F" w:rsidP="00E81941">
            <w:pPr>
              <w:pStyle w:val="Nessunaspaziatura"/>
              <w:jc w:val="center"/>
              <w:rPr>
                <w:color w:val="C45911" w:themeColor="accent2" w:themeShade="BF"/>
              </w:rPr>
            </w:pPr>
            <w:r w:rsidRPr="00E81941">
              <w:rPr>
                <w:color w:val="C45911" w:themeColor="accent2" w:themeShade="BF"/>
              </w:rPr>
              <w:t>In forma continuativa</w:t>
            </w:r>
          </w:p>
        </w:tc>
        <w:tc>
          <w:tcPr>
            <w:tcW w:w="3249" w:type="dxa"/>
          </w:tcPr>
          <w:p w14:paraId="60199184" w14:textId="77777777" w:rsidR="0057374F" w:rsidRPr="00E81941" w:rsidRDefault="0057374F" w:rsidP="00E81941">
            <w:pPr>
              <w:pStyle w:val="Nessunaspaziatura"/>
              <w:jc w:val="center"/>
              <w:rPr>
                <w:color w:val="C45911" w:themeColor="accent2" w:themeShade="BF"/>
              </w:rPr>
            </w:pPr>
            <w:r w:rsidRPr="00E81941">
              <w:rPr>
                <w:color w:val="C45911" w:themeColor="accent2" w:themeShade="BF"/>
              </w:rPr>
              <w:t>In forma saltuaria e sporadica</w:t>
            </w:r>
          </w:p>
        </w:tc>
      </w:tr>
      <w:tr w:rsidR="0057374F" w14:paraId="30D7FFA6" w14:textId="77777777" w:rsidTr="002866C1">
        <w:trPr>
          <w:trHeight w:val="225"/>
        </w:trPr>
        <w:tc>
          <w:tcPr>
            <w:tcW w:w="2977" w:type="dxa"/>
            <w:vMerge/>
          </w:tcPr>
          <w:p w14:paraId="554FE246" w14:textId="77777777" w:rsidR="0057374F" w:rsidRPr="00E81941" w:rsidRDefault="0057374F" w:rsidP="004E0A91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3402" w:type="dxa"/>
          </w:tcPr>
          <w:p w14:paraId="74A877B6" w14:textId="77777777" w:rsidR="0057374F" w:rsidRPr="00D535FF" w:rsidRDefault="0057374F" w:rsidP="004E0A91">
            <w:pPr>
              <w:pStyle w:val="Nessunaspaziatura"/>
              <w:rPr>
                <w:i/>
                <w:iCs/>
              </w:rPr>
            </w:pPr>
          </w:p>
        </w:tc>
        <w:tc>
          <w:tcPr>
            <w:tcW w:w="3249" w:type="dxa"/>
          </w:tcPr>
          <w:p w14:paraId="7E056A9D" w14:textId="77777777" w:rsidR="0057374F" w:rsidRPr="00D535FF" w:rsidRDefault="0057374F" w:rsidP="004E0A91">
            <w:pPr>
              <w:pStyle w:val="Nessunaspaziatura"/>
              <w:rPr>
                <w:i/>
                <w:iCs/>
              </w:rPr>
            </w:pPr>
          </w:p>
        </w:tc>
      </w:tr>
      <w:tr w:rsidR="0057374F" w14:paraId="1D6C0579" w14:textId="77777777" w:rsidTr="002866C1">
        <w:tc>
          <w:tcPr>
            <w:tcW w:w="2977" w:type="dxa"/>
          </w:tcPr>
          <w:p w14:paraId="69774B75" w14:textId="77777777" w:rsidR="0057374F" w:rsidRPr="00E81941" w:rsidRDefault="0057374F" w:rsidP="004F5534">
            <w:pPr>
              <w:pStyle w:val="Titolo2"/>
              <w:outlineLvl w:val="1"/>
            </w:pPr>
            <w:r w:rsidRPr="00E81941">
              <w:t>Investimenti per adeguamento</w:t>
            </w:r>
          </w:p>
          <w:p w14:paraId="2096C4A3" w14:textId="77777777" w:rsidR="0057374F" w:rsidRPr="009926B7" w:rsidRDefault="0057374F" w:rsidP="009926B7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9926B7">
              <w:rPr>
                <w:i/>
                <w:iCs/>
                <w:color w:val="7B7B7B" w:themeColor="accent3" w:themeShade="BF"/>
              </w:rPr>
              <w:t>indicare se e quando possibile tipologia dei lavori e importi</w:t>
            </w:r>
          </w:p>
        </w:tc>
        <w:tc>
          <w:tcPr>
            <w:tcW w:w="6651" w:type="dxa"/>
            <w:gridSpan w:val="2"/>
          </w:tcPr>
          <w:p w14:paraId="530261BA" w14:textId="77FA85F2" w:rsidR="0057374F" w:rsidRPr="00D535FF" w:rsidRDefault="0057374F" w:rsidP="004E0A91">
            <w:pPr>
              <w:spacing w:after="160" w:line="259" w:lineRule="auto"/>
              <w:rPr>
                <w:i/>
                <w:iCs/>
              </w:rPr>
            </w:pPr>
          </w:p>
        </w:tc>
      </w:tr>
      <w:tr w:rsidR="0057374F" w14:paraId="09A49091" w14:textId="77777777" w:rsidTr="002866C1">
        <w:tc>
          <w:tcPr>
            <w:tcW w:w="2977" w:type="dxa"/>
          </w:tcPr>
          <w:p w14:paraId="541AB1D2" w14:textId="77777777" w:rsidR="0057374F" w:rsidRPr="00E81941" w:rsidRDefault="0057374F" w:rsidP="004F5534">
            <w:pPr>
              <w:pStyle w:val="Titolo2"/>
              <w:outlineLvl w:val="1"/>
            </w:pPr>
            <w:r w:rsidRPr="00E81941">
              <w:t>TIPO DI INIZIATIVA</w:t>
            </w:r>
          </w:p>
          <w:p w14:paraId="1F24AE57" w14:textId="77777777" w:rsidR="0057374F" w:rsidRPr="009926B7" w:rsidRDefault="0057374F" w:rsidP="009926B7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9926B7">
              <w:rPr>
                <w:i/>
                <w:iCs/>
                <w:color w:val="7B7B7B" w:themeColor="accent3" w:themeShade="BF"/>
              </w:rPr>
              <w:t>indicare la prevalenza</w:t>
            </w:r>
          </w:p>
        </w:tc>
        <w:tc>
          <w:tcPr>
            <w:tcW w:w="6651" w:type="dxa"/>
            <w:gridSpan w:val="2"/>
          </w:tcPr>
          <w:sdt>
            <w:sdtPr>
              <w:rPr>
                <w:i/>
                <w:iCs/>
              </w:rPr>
              <w:alias w:val="Tipo di iniziativa"/>
              <w:tag w:val="Tipo"/>
              <w:id w:val="824244117"/>
              <w:placeholder>
                <w:docPart w:val="32D708CD6E12442CBD0CDAB2FFC125A5"/>
              </w:placeholder>
              <w:showingPlcHdr/>
              <w:comboBox>
                <w:listItem w:displayText="Scegliere un elemento" w:value="Scegliere un elemento"/>
                <w:listItem w:displayText="Custodia" w:value="Custodia"/>
                <w:listItem w:displayText="Trasferimento della progettualità in spazi diversi via via disponibili" w:value="Trasferimento della progettualità in spazi diversi via via disponibili"/>
                <w:listItem w:displayText="Impulso per avvio di progetti" w:value="Impulso per avvio di progetti"/>
                <w:listItem w:displayText="Impulso con crescita di usi permanenti" w:value="Impulso con crescita di usi permanenti"/>
                <w:listItem w:displayText="Consolidamento degli usi proposti" w:value="Consolidamento degli usi proposti"/>
                <w:listItem w:displayText="Coesistenza degli usi proposti con altri" w:value="Coesistenza degli usi proposti con altri"/>
                <w:listItem w:displayText="Conflitto con la rigenerazione proposta" w:value="Conflitto con la rigenerazione proposta"/>
                <w:listItem w:displayText="Traslocco temporaneo di attività per sede ristrutturazione" w:value="Traslocco temporaneo di attività per sede ristrutturazione"/>
                <w:listItem w:displayText="ALTRO" w:value="ALTRO"/>
              </w:comboBox>
            </w:sdtPr>
            <w:sdtEndPr/>
            <w:sdtContent>
              <w:p w14:paraId="5D410C68" w14:textId="77777777" w:rsidR="0057374F" w:rsidRDefault="0057374F" w:rsidP="004E0A91">
                <w:pPr>
                  <w:pStyle w:val="Nessunaspaziatura"/>
                  <w:rPr>
                    <w:i/>
                    <w:iCs/>
                  </w:rPr>
                </w:pPr>
                <w:r w:rsidRPr="009A7EF9">
                  <w:rPr>
                    <w:b/>
                    <w:bCs/>
                  </w:rPr>
                  <w:t>Scegliere un elemento.</w:t>
                </w:r>
              </w:p>
            </w:sdtContent>
          </w:sdt>
          <w:p w14:paraId="176B478C" w14:textId="23152306" w:rsidR="0057374F" w:rsidRPr="00D535FF" w:rsidRDefault="00895F5B" w:rsidP="00895F5B">
            <w:pPr>
              <w:rPr>
                <w:i/>
                <w:iCs/>
              </w:rPr>
            </w:pPr>
            <w:r w:rsidRPr="00895F5B">
              <w:t>Eventuali specificazioni___________________________</w:t>
            </w:r>
          </w:p>
        </w:tc>
      </w:tr>
      <w:tr w:rsidR="0057374F" w14:paraId="5C477186" w14:textId="77777777" w:rsidTr="002866C1">
        <w:trPr>
          <w:trHeight w:val="270"/>
        </w:trPr>
        <w:tc>
          <w:tcPr>
            <w:tcW w:w="2977" w:type="dxa"/>
            <w:vMerge w:val="restart"/>
          </w:tcPr>
          <w:p w14:paraId="094AC1D4" w14:textId="77777777" w:rsidR="0057374F" w:rsidRPr="00E81941" w:rsidRDefault="0057374F" w:rsidP="004F5534">
            <w:pPr>
              <w:pStyle w:val="Titolo2"/>
              <w:outlineLvl w:val="1"/>
              <w:rPr>
                <w:i/>
                <w:iCs/>
              </w:rPr>
            </w:pPr>
            <w:r w:rsidRPr="00E81941">
              <w:t>VALUTAZIONE</w:t>
            </w:r>
            <w:r w:rsidRPr="00E81941">
              <w:rPr>
                <w:i/>
                <w:iCs/>
              </w:rPr>
              <w:t xml:space="preserve"> </w:t>
            </w:r>
          </w:p>
          <w:p w14:paraId="13FA8981" w14:textId="77777777" w:rsidR="0057374F" w:rsidRPr="009926B7" w:rsidRDefault="0057374F" w:rsidP="009926B7">
            <w:pPr>
              <w:pStyle w:val="Nessunaspaziatura"/>
              <w:rPr>
                <w:i/>
                <w:iCs/>
                <w:color w:val="7B7B7B" w:themeColor="accent3" w:themeShade="BF"/>
              </w:rPr>
            </w:pPr>
            <w:r w:rsidRPr="009926B7">
              <w:rPr>
                <w:i/>
                <w:iCs/>
                <w:color w:val="7B7B7B" w:themeColor="accent3" w:themeShade="BF"/>
              </w:rPr>
              <w:t xml:space="preserve">Valore prodotto e soluzioni risolte e quanto contribuisce a definire l’esperienza </w:t>
            </w:r>
            <w:r w:rsidRPr="009926B7">
              <w:rPr>
                <w:b/>
                <w:bCs/>
                <w:i/>
                <w:iCs/>
                <w:color w:val="7B7B7B" w:themeColor="accent3" w:themeShade="BF"/>
              </w:rPr>
              <w:t xml:space="preserve">positiva </w:t>
            </w:r>
          </w:p>
          <w:p w14:paraId="0D79E924" w14:textId="77777777" w:rsidR="0057374F" w:rsidRPr="00E81941" w:rsidRDefault="0057374F" w:rsidP="009926B7">
            <w:pPr>
              <w:pStyle w:val="Nessunaspaziatura"/>
              <w:rPr>
                <w:b/>
                <w:bCs/>
                <w:color w:val="C45911" w:themeColor="accent2" w:themeShade="BF"/>
              </w:rPr>
            </w:pPr>
            <w:r w:rsidRPr="009926B7">
              <w:rPr>
                <w:i/>
                <w:iCs/>
                <w:color w:val="7B7B7B" w:themeColor="accent3" w:themeShade="BF"/>
              </w:rPr>
              <w:t xml:space="preserve">Aspetti problematici, questioni non risolte, e quanto contribuisce a definire l’esperienza </w:t>
            </w:r>
            <w:r w:rsidRPr="009926B7">
              <w:rPr>
                <w:b/>
                <w:bCs/>
                <w:i/>
                <w:iCs/>
                <w:color w:val="7B7B7B" w:themeColor="accent3" w:themeShade="BF"/>
              </w:rPr>
              <w:t>negativa</w:t>
            </w:r>
          </w:p>
        </w:tc>
        <w:tc>
          <w:tcPr>
            <w:tcW w:w="3402" w:type="dxa"/>
          </w:tcPr>
          <w:p w14:paraId="18F1C44D" w14:textId="77777777" w:rsidR="0057374F" w:rsidRPr="00E81941" w:rsidRDefault="0057374F" w:rsidP="00E81941">
            <w:pPr>
              <w:pStyle w:val="Nessunaspaziatura"/>
              <w:jc w:val="center"/>
              <w:rPr>
                <w:color w:val="C45911" w:themeColor="accent2" w:themeShade="BF"/>
              </w:rPr>
            </w:pPr>
            <w:r w:rsidRPr="00E81941">
              <w:rPr>
                <w:color w:val="C45911" w:themeColor="accent2" w:themeShade="BF"/>
              </w:rPr>
              <w:t>Pro</w:t>
            </w:r>
          </w:p>
        </w:tc>
        <w:tc>
          <w:tcPr>
            <w:tcW w:w="3249" w:type="dxa"/>
          </w:tcPr>
          <w:p w14:paraId="0E04769F" w14:textId="77777777" w:rsidR="0057374F" w:rsidRPr="00E81941" w:rsidRDefault="0057374F" w:rsidP="00E81941">
            <w:pPr>
              <w:pStyle w:val="Nessunaspaziatura"/>
              <w:jc w:val="center"/>
              <w:rPr>
                <w:color w:val="C45911" w:themeColor="accent2" w:themeShade="BF"/>
              </w:rPr>
            </w:pPr>
            <w:r w:rsidRPr="00E81941">
              <w:rPr>
                <w:color w:val="C45911" w:themeColor="accent2" w:themeShade="BF"/>
              </w:rPr>
              <w:t>Contro</w:t>
            </w:r>
          </w:p>
        </w:tc>
      </w:tr>
      <w:tr w:rsidR="0057374F" w14:paraId="6D837903" w14:textId="77777777" w:rsidTr="002866C1">
        <w:trPr>
          <w:trHeight w:val="270"/>
        </w:trPr>
        <w:tc>
          <w:tcPr>
            <w:tcW w:w="2977" w:type="dxa"/>
            <w:vMerge/>
          </w:tcPr>
          <w:p w14:paraId="3BDB11A0" w14:textId="77777777" w:rsidR="0057374F" w:rsidRPr="00E81941" w:rsidRDefault="0057374F" w:rsidP="004E0A91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3402" w:type="dxa"/>
          </w:tcPr>
          <w:p w14:paraId="5E3FE8D6" w14:textId="77777777" w:rsidR="0057374F" w:rsidRPr="00D535FF" w:rsidRDefault="0057374F" w:rsidP="004E0A91">
            <w:pPr>
              <w:pStyle w:val="Nessunaspaziatura"/>
              <w:rPr>
                <w:i/>
                <w:iCs/>
              </w:rPr>
            </w:pPr>
          </w:p>
        </w:tc>
        <w:tc>
          <w:tcPr>
            <w:tcW w:w="3249" w:type="dxa"/>
          </w:tcPr>
          <w:p w14:paraId="54D43F0B" w14:textId="77777777" w:rsidR="0057374F" w:rsidRPr="00700E34" w:rsidRDefault="0057374F" w:rsidP="004E0A91">
            <w:pPr>
              <w:rPr>
                <w:i/>
                <w:iCs/>
              </w:rPr>
            </w:pPr>
          </w:p>
        </w:tc>
      </w:tr>
      <w:tr w:rsidR="009E5D70" w14:paraId="1A067AEB" w14:textId="77777777" w:rsidTr="002866C1">
        <w:trPr>
          <w:trHeight w:val="270"/>
        </w:trPr>
        <w:tc>
          <w:tcPr>
            <w:tcW w:w="2977" w:type="dxa"/>
          </w:tcPr>
          <w:p w14:paraId="4BB9B9D7" w14:textId="4CA9F035" w:rsidR="009E5D70" w:rsidRDefault="009E5D70" w:rsidP="004F5534">
            <w:pPr>
              <w:pStyle w:val="Titolo2"/>
              <w:outlineLvl w:val="1"/>
            </w:pPr>
            <w:r>
              <w:t>Soggetti coinvolti nella gestione degli spazi</w:t>
            </w:r>
          </w:p>
          <w:p w14:paraId="5C0E31DC" w14:textId="7698CA59" w:rsidR="009E5D70" w:rsidRPr="009E5D70" w:rsidRDefault="009E5D70" w:rsidP="009E5D70">
            <w:pPr>
              <w:pStyle w:val="Nessunaspaziatura"/>
            </w:pPr>
            <w:r w:rsidRPr="009E5D70">
              <w:rPr>
                <w:i/>
                <w:iCs/>
                <w:color w:val="7B7B7B" w:themeColor="accent3" w:themeShade="BF"/>
              </w:rPr>
              <w:t>Se diversi da attivatore</w:t>
            </w:r>
            <w:r>
              <w:rPr>
                <w:i/>
                <w:iCs/>
                <w:color w:val="7B7B7B" w:themeColor="accent3" w:themeShade="BF"/>
              </w:rPr>
              <w:t>, con quale compito/obiettivo</w:t>
            </w:r>
          </w:p>
        </w:tc>
        <w:tc>
          <w:tcPr>
            <w:tcW w:w="6651" w:type="dxa"/>
            <w:gridSpan w:val="2"/>
          </w:tcPr>
          <w:p w14:paraId="279BAB47" w14:textId="77777777" w:rsidR="009E5D70" w:rsidRPr="00700E34" w:rsidRDefault="009E5D70" w:rsidP="004E0A91">
            <w:pPr>
              <w:rPr>
                <w:i/>
                <w:iCs/>
              </w:rPr>
            </w:pPr>
          </w:p>
        </w:tc>
      </w:tr>
      <w:tr w:rsidR="0057374F" w14:paraId="41A1F26A" w14:textId="77777777" w:rsidTr="002866C1">
        <w:trPr>
          <w:trHeight w:val="270"/>
        </w:trPr>
        <w:tc>
          <w:tcPr>
            <w:tcW w:w="2977" w:type="dxa"/>
          </w:tcPr>
          <w:p w14:paraId="67C65722" w14:textId="77777777" w:rsidR="0057374F" w:rsidRPr="00E81941" w:rsidRDefault="0057374F" w:rsidP="004F5534">
            <w:pPr>
              <w:pStyle w:val="Titolo2"/>
              <w:outlineLvl w:val="1"/>
            </w:pPr>
            <w:r w:rsidRPr="00E81941">
              <w:t>NOTE</w:t>
            </w:r>
          </w:p>
          <w:p w14:paraId="3F0994AF" w14:textId="77777777" w:rsidR="0057374F" w:rsidRPr="009926B7" w:rsidRDefault="0057374F" w:rsidP="009926B7">
            <w:pPr>
              <w:pStyle w:val="Nessunaspaziatura"/>
              <w:rPr>
                <w:b/>
                <w:bCs/>
                <w:i/>
                <w:iCs/>
                <w:color w:val="C45911" w:themeColor="accent2" w:themeShade="BF"/>
              </w:rPr>
            </w:pPr>
            <w:r w:rsidRPr="009926B7">
              <w:rPr>
                <w:i/>
                <w:iCs/>
                <w:color w:val="7B7B7B" w:themeColor="accent3" w:themeShade="BF"/>
              </w:rPr>
              <w:t>altre informazioni o indicazioni che si ritengono utili</w:t>
            </w:r>
          </w:p>
        </w:tc>
        <w:tc>
          <w:tcPr>
            <w:tcW w:w="6651" w:type="dxa"/>
            <w:gridSpan w:val="2"/>
          </w:tcPr>
          <w:p w14:paraId="6D99D58A" w14:textId="77777777" w:rsidR="0057374F" w:rsidRPr="00700E34" w:rsidRDefault="0057374F" w:rsidP="004E0A91">
            <w:pPr>
              <w:rPr>
                <w:i/>
                <w:iCs/>
              </w:rPr>
            </w:pPr>
          </w:p>
        </w:tc>
      </w:tr>
    </w:tbl>
    <w:p w14:paraId="7CDD99E8" w14:textId="77777777" w:rsidR="0057374F" w:rsidRPr="00356143" w:rsidRDefault="0057374F" w:rsidP="0057374F">
      <w:pPr>
        <w:rPr>
          <w:sz w:val="8"/>
          <w:szCs w:val="8"/>
        </w:rPr>
      </w:pPr>
    </w:p>
    <w:p w14:paraId="5C664B78" w14:textId="642597C5" w:rsidR="0058416B" w:rsidRDefault="0057374F" w:rsidP="00356143">
      <w:pPr>
        <w:jc w:val="center"/>
      </w:pPr>
      <w:r>
        <w:t>Alla scheda allega</w:t>
      </w:r>
      <w:r w:rsidR="001D6F8E">
        <w:t>r</w:t>
      </w:r>
      <w:r>
        <w:t xml:space="preserve">e </w:t>
      </w:r>
      <w:r w:rsidR="001D6F8E">
        <w:t>max.</w:t>
      </w:r>
      <w:r>
        <w:t xml:space="preserve">2 immagini per illustrare </w:t>
      </w:r>
      <w:r w:rsidR="001D6F8E">
        <w:t>il Bene</w:t>
      </w:r>
    </w:p>
    <w:sectPr w:rsidR="0058416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18F8C" w14:textId="77777777" w:rsidR="00D8384B" w:rsidRDefault="00D8384B" w:rsidP="00E81941">
      <w:pPr>
        <w:spacing w:after="0" w:line="240" w:lineRule="auto"/>
      </w:pPr>
      <w:r>
        <w:separator/>
      </w:r>
    </w:p>
  </w:endnote>
  <w:endnote w:type="continuationSeparator" w:id="0">
    <w:p w14:paraId="027C0AB7" w14:textId="77777777" w:rsidR="00D8384B" w:rsidRDefault="00D8384B" w:rsidP="00E8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601AF" w14:textId="77777777" w:rsidR="00E81941" w:rsidRDefault="00E81941" w:rsidP="00E8194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41243" w14:textId="77777777" w:rsidR="00D8384B" w:rsidRDefault="00D8384B" w:rsidP="00E81941">
      <w:pPr>
        <w:spacing w:after="0" w:line="240" w:lineRule="auto"/>
      </w:pPr>
      <w:r>
        <w:separator/>
      </w:r>
    </w:p>
  </w:footnote>
  <w:footnote w:type="continuationSeparator" w:id="0">
    <w:p w14:paraId="204383FB" w14:textId="77777777" w:rsidR="00D8384B" w:rsidRDefault="00D8384B" w:rsidP="00E81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F"/>
    <w:rsid w:val="000E4320"/>
    <w:rsid w:val="001D6F8E"/>
    <w:rsid w:val="002866C1"/>
    <w:rsid w:val="00356143"/>
    <w:rsid w:val="003B63C7"/>
    <w:rsid w:val="004F5534"/>
    <w:rsid w:val="0057374F"/>
    <w:rsid w:val="0058416B"/>
    <w:rsid w:val="0065387F"/>
    <w:rsid w:val="00895F5B"/>
    <w:rsid w:val="009926B7"/>
    <w:rsid w:val="009A7EF9"/>
    <w:rsid w:val="009E5D70"/>
    <w:rsid w:val="00D8384B"/>
    <w:rsid w:val="00E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6D6820"/>
  <w15:chartTrackingRefBased/>
  <w15:docId w15:val="{6729A928-A570-4754-A9DD-FD9CF0EA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74F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55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5911" w:themeColor="accent2" w:themeShade="BF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573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57374F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57374F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E81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941"/>
  </w:style>
  <w:style w:type="paragraph" w:styleId="Pidipagina">
    <w:name w:val="footer"/>
    <w:basedOn w:val="Normale"/>
    <w:link w:val="PidipaginaCarattere"/>
    <w:uiPriority w:val="99"/>
    <w:unhideWhenUsed/>
    <w:rsid w:val="00E81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941"/>
  </w:style>
  <w:style w:type="character" w:customStyle="1" w:styleId="Titolo2Carattere">
    <w:name w:val="Titolo 2 Carattere"/>
    <w:basedOn w:val="Carpredefinitoparagrafo"/>
    <w:link w:val="Titolo2"/>
    <w:uiPriority w:val="9"/>
    <w:rsid w:val="004F5534"/>
    <w:rPr>
      <w:rFonts w:asciiTheme="majorHAnsi" w:eastAsiaTheme="majorEastAsia" w:hAnsiTheme="majorHAnsi" w:cstheme="majorBidi"/>
      <w:color w:val="C45911" w:themeColor="accent2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4C995FEFC140DCAA4C6B9AD30424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807942-7755-413C-842A-8DA173FF4BE0}"/>
      </w:docPartPr>
      <w:docPartBody>
        <w:p w:rsidR="00726291" w:rsidRDefault="001B6E1C" w:rsidP="001B6E1C">
          <w:pPr>
            <w:pStyle w:val="A04C995FEFC140DCAA4C6B9AD304247F"/>
          </w:pPr>
          <w:r w:rsidRPr="003E6002">
            <w:rPr>
              <w:rStyle w:val="Testosegnaposto"/>
            </w:rPr>
            <w:t>Scegliere un elemento.</w:t>
          </w:r>
        </w:p>
      </w:docPartBody>
    </w:docPart>
    <w:docPart>
      <w:docPartPr>
        <w:name w:val="32D708CD6E12442CBD0CDAB2FFC125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DCD4EB-7BDE-4FDD-9F94-CC76B775EB2F}"/>
      </w:docPartPr>
      <w:docPartBody>
        <w:p w:rsidR="00726291" w:rsidRDefault="001B6E1C" w:rsidP="001B6E1C">
          <w:pPr>
            <w:pStyle w:val="32D708CD6E12442CBD0CDAB2FFC125A5"/>
          </w:pPr>
          <w:r w:rsidRPr="00F57F4E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1C"/>
    <w:rsid w:val="001B6E1C"/>
    <w:rsid w:val="00726291"/>
    <w:rsid w:val="007C3D37"/>
    <w:rsid w:val="00B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26291"/>
    <w:rPr>
      <w:color w:val="808080"/>
    </w:rPr>
  </w:style>
  <w:style w:type="paragraph" w:customStyle="1" w:styleId="A04C995FEFC140DCAA4C6B9AD304247F">
    <w:name w:val="A04C995FEFC140DCAA4C6B9AD304247F"/>
    <w:rsid w:val="001B6E1C"/>
  </w:style>
  <w:style w:type="paragraph" w:customStyle="1" w:styleId="32D708CD6E12442CBD0CDAB2FFC125A5">
    <w:name w:val="32D708CD6E12442CBD0CDAB2FFC125A5"/>
    <w:rsid w:val="001B6E1C"/>
  </w:style>
  <w:style w:type="paragraph" w:customStyle="1" w:styleId="68E20FFDE3A84894842BBDB740DFE24B">
    <w:name w:val="68E20FFDE3A84894842BBDB740DFE24B"/>
    <w:rsid w:val="001B6E1C"/>
  </w:style>
  <w:style w:type="paragraph" w:customStyle="1" w:styleId="365EA7D6E78E48A696C5502DFE7C3482">
    <w:name w:val="365EA7D6E78E48A696C5502DFE7C3482"/>
    <w:rsid w:val="001B6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DAAA5988E30646A1B25556A531B399" ma:contentTypeVersion="5" ma:contentTypeDescription="Creare un nuovo documento." ma:contentTypeScope="" ma:versionID="6666e88475b9d5f2cb632c820064cea7">
  <xsd:schema xmlns:xsd="http://www.w3.org/2001/XMLSchema" xmlns:xs="http://www.w3.org/2001/XMLSchema" xmlns:p="http://schemas.microsoft.com/office/2006/metadata/properties" xmlns:ns2="8fc9a4ae-033c-491c-afc0-1cfe62405fd4" xmlns:ns3="da960473-9626-4002-a987-33a51196b043" targetNamespace="http://schemas.microsoft.com/office/2006/metadata/properties" ma:root="true" ma:fieldsID="9210bf9dbb00025c684f7e2f48ffbb94" ns2:_="" ns3:_="">
    <xsd:import namespace="8fc9a4ae-033c-491c-afc0-1cfe62405fd4"/>
    <xsd:import namespace="da960473-9626-4002-a987-33a51196b043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a4ae-033c-491c-afc0-1cfe62405fd4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0473-9626-4002-a987-33a51196b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7A7A5-68F9-4891-AAB8-AC9E33B5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9a4ae-033c-491c-afc0-1cfe62405fd4"/>
    <ds:schemaRef ds:uri="da960473-9626-4002-a987-33a51196b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F74D2-D073-423C-AF7C-D1803505B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D81DC-A6B7-492A-8745-80F4AD4B72E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da960473-9626-4002-a987-33a51196b043"/>
    <ds:schemaRef ds:uri="8fc9a4ae-033c-491c-afc0-1cfe62405f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 Marcella</dc:creator>
  <cp:keywords/>
  <dc:description/>
  <cp:lastModifiedBy>Isola Marcella</cp:lastModifiedBy>
  <cp:revision>10</cp:revision>
  <cp:lastPrinted>2020-02-17T09:27:00Z</cp:lastPrinted>
  <dcterms:created xsi:type="dcterms:W3CDTF">2019-11-21T17:14:00Z</dcterms:created>
  <dcterms:modified xsi:type="dcterms:W3CDTF">2020-02-17T09:30:00Z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0x01010001DAAA5988E30646A1B25556A531B399</vt:lpwstr>
  </property>
</Properties>
</file>